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51C7D" w14:textId="77777777" w:rsidR="00A074AB" w:rsidRDefault="00881D70">
      <w:pPr>
        <w:rPr>
          <w:b/>
          <w:bCs/>
        </w:rPr>
      </w:pPr>
      <w:r>
        <w:rPr>
          <w:noProof/>
        </w:rPr>
        <w:drawing>
          <wp:inline distT="0" distB="0" distL="0" distR="0" wp14:anchorId="3AED619E" wp14:editId="3FC6B746">
            <wp:extent cx="1257300" cy="6781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2D52E" w14:textId="77777777" w:rsidR="00A074AB" w:rsidRDefault="00881D70">
      <w:pPr>
        <w:rPr>
          <w:b/>
          <w:bCs/>
        </w:rPr>
      </w:pPr>
      <w:r>
        <w:rPr>
          <w:b/>
          <w:bCs/>
        </w:rPr>
        <w:t xml:space="preserve">Komunikat o stanie jakości wody na krytej pływalni w Libiążu </w:t>
      </w: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417"/>
        <w:gridCol w:w="1701"/>
        <w:gridCol w:w="1418"/>
        <w:gridCol w:w="4536"/>
        <w:gridCol w:w="2410"/>
      </w:tblGrid>
      <w:tr w:rsidR="00A074AB" w14:paraId="43141B8D" w14:textId="77777777" w:rsidTr="004927B6">
        <w:tc>
          <w:tcPr>
            <w:tcW w:w="1985" w:type="dxa"/>
          </w:tcPr>
          <w:p w14:paraId="64192398" w14:textId="77777777" w:rsidR="00A074AB" w:rsidRDefault="00881D7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Obieg </w:t>
            </w:r>
          </w:p>
          <w:p w14:paraId="33776EE9" w14:textId="77777777" w:rsidR="00A074AB" w:rsidRDefault="00A074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7E6C1AE" w14:textId="77777777" w:rsidR="00A074AB" w:rsidRDefault="00881D7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Ocena parametrów mikrobiologicznych </w:t>
            </w:r>
          </w:p>
        </w:tc>
        <w:tc>
          <w:tcPr>
            <w:tcW w:w="1417" w:type="dxa"/>
          </w:tcPr>
          <w:p w14:paraId="3AA0EC4E" w14:textId="77777777" w:rsidR="00A074AB" w:rsidRDefault="00881D7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Data wykonania badań zleconych</w:t>
            </w:r>
          </w:p>
        </w:tc>
        <w:tc>
          <w:tcPr>
            <w:tcW w:w="1701" w:type="dxa"/>
          </w:tcPr>
          <w:p w14:paraId="4A9639BD" w14:textId="77777777" w:rsidR="00A074AB" w:rsidRDefault="00881D7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Ocena parametrów fizykochemicznych</w:t>
            </w:r>
          </w:p>
        </w:tc>
        <w:tc>
          <w:tcPr>
            <w:tcW w:w="1418" w:type="dxa"/>
          </w:tcPr>
          <w:p w14:paraId="0031D37E" w14:textId="77777777" w:rsidR="00A074AB" w:rsidRDefault="00881D7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Data wykonania badań zleconych</w:t>
            </w:r>
          </w:p>
        </w:tc>
        <w:tc>
          <w:tcPr>
            <w:tcW w:w="4536" w:type="dxa"/>
          </w:tcPr>
          <w:p w14:paraId="128B355C" w14:textId="77777777" w:rsidR="00A074AB" w:rsidRDefault="00881D7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Parametry odbiegające od wymagań</w:t>
            </w:r>
          </w:p>
        </w:tc>
        <w:tc>
          <w:tcPr>
            <w:tcW w:w="2410" w:type="dxa"/>
          </w:tcPr>
          <w:p w14:paraId="018AC0D3" w14:textId="77777777" w:rsidR="00A074AB" w:rsidRDefault="00881D7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Podejmowane działania naprawcze oraz planowany termin doprowadzenia jakości wody do wymagań</w:t>
            </w:r>
          </w:p>
        </w:tc>
      </w:tr>
      <w:tr w:rsidR="00A074AB" w14:paraId="28AEB505" w14:textId="77777777" w:rsidTr="004927B6">
        <w:trPr>
          <w:trHeight w:val="281"/>
        </w:trPr>
        <w:tc>
          <w:tcPr>
            <w:tcW w:w="15168" w:type="dxa"/>
            <w:gridSpan w:val="7"/>
          </w:tcPr>
          <w:p w14:paraId="7571C565" w14:textId="77777777" w:rsidR="00A074AB" w:rsidRDefault="00881D7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Jakość wody w nieckach basenowych</w:t>
            </w:r>
          </w:p>
        </w:tc>
      </w:tr>
      <w:tr w:rsidR="001F2BCD" w14:paraId="7E601A2C" w14:textId="77777777" w:rsidTr="004927B6">
        <w:tc>
          <w:tcPr>
            <w:tcW w:w="1985" w:type="dxa"/>
          </w:tcPr>
          <w:p w14:paraId="51634813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BASEN SPORTOWY </w:t>
            </w:r>
          </w:p>
          <w:p w14:paraId="68D0D0C6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E62DE6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7" w:type="dxa"/>
          </w:tcPr>
          <w:p w14:paraId="727B8E98" w14:textId="6EC25370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0D5C2B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1701" w:type="dxa"/>
          </w:tcPr>
          <w:p w14:paraId="091A4659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8" w:type="dxa"/>
          </w:tcPr>
          <w:p w14:paraId="15601C38" w14:textId="31F6A165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C36BF0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4536" w:type="dxa"/>
          </w:tcPr>
          <w:p w14:paraId="23275A26" w14:textId="089C8629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Brak przekroczeń</w:t>
            </w:r>
          </w:p>
        </w:tc>
        <w:tc>
          <w:tcPr>
            <w:tcW w:w="2410" w:type="dxa"/>
          </w:tcPr>
          <w:p w14:paraId="37BA3A6C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2BCD" w14:paraId="0DDC532E" w14:textId="77777777" w:rsidTr="004927B6">
        <w:tc>
          <w:tcPr>
            <w:tcW w:w="1985" w:type="dxa"/>
          </w:tcPr>
          <w:p w14:paraId="47D8FB20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BASEN REKREACYJNY</w:t>
            </w:r>
          </w:p>
        </w:tc>
        <w:tc>
          <w:tcPr>
            <w:tcW w:w="1701" w:type="dxa"/>
          </w:tcPr>
          <w:p w14:paraId="6A26DF40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Woda w normie </w:t>
            </w:r>
          </w:p>
        </w:tc>
        <w:tc>
          <w:tcPr>
            <w:tcW w:w="1417" w:type="dxa"/>
          </w:tcPr>
          <w:p w14:paraId="3891C990" w14:textId="45F7FB5F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0D5C2B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1701" w:type="dxa"/>
          </w:tcPr>
          <w:p w14:paraId="4BEE7732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8" w:type="dxa"/>
          </w:tcPr>
          <w:p w14:paraId="6F041797" w14:textId="12C4EA05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C36BF0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4536" w:type="dxa"/>
          </w:tcPr>
          <w:p w14:paraId="4BD7C1D1" w14:textId="77777777" w:rsidR="001F2BCD" w:rsidRDefault="001F2BCD" w:rsidP="001F2BCD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Brak przekroczeń</w:t>
            </w:r>
          </w:p>
          <w:p w14:paraId="14A2709E" w14:textId="7E137761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6C710CD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2BCD" w14:paraId="055C0EFC" w14:textId="77777777" w:rsidTr="004927B6">
        <w:trPr>
          <w:trHeight w:val="511"/>
        </w:trPr>
        <w:tc>
          <w:tcPr>
            <w:tcW w:w="1985" w:type="dxa"/>
          </w:tcPr>
          <w:p w14:paraId="586FC2DB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BASEN DLA DZIECI</w:t>
            </w:r>
          </w:p>
        </w:tc>
        <w:tc>
          <w:tcPr>
            <w:tcW w:w="1701" w:type="dxa"/>
          </w:tcPr>
          <w:p w14:paraId="52933FC6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7" w:type="dxa"/>
          </w:tcPr>
          <w:p w14:paraId="53E4D179" w14:textId="5BA5D9CD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0D5C2B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1701" w:type="dxa"/>
          </w:tcPr>
          <w:p w14:paraId="0C44EE0B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8" w:type="dxa"/>
          </w:tcPr>
          <w:p w14:paraId="2B42E565" w14:textId="7BDD946D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C36BF0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4536" w:type="dxa"/>
          </w:tcPr>
          <w:p w14:paraId="2C46474C" w14:textId="4E1C1DBE" w:rsidR="001F2BCD" w:rsidRPr="004927B6" w:rsidRDefault="001F2BCD" w:rsidP="001F2BCD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Brak przekroczeń</w:t>
            </w:r>
          </w:p>
          <w:p w14:paraId="4DBB5513" w14:textId="2A5932BD" w:rsidR="001F2BCD" w:rsidRDefault="001F2BCD" w:rsidP="001F2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BB9551" w14:textId="3AFC5381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2BCD" w14:paraId="768ED2F4" w14:textId="77777777" w:rsidTr="004927B6">
        <w:tc>
          <w:tcPr>
            <w:tcW w:w="1985" w:type="dxa"/>
          </w:tcPr>
          <w:p w14:paraId="37B782C2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BASEN HAMOWNY </w:t>
            </w:r>
          </w:p>
          <w:p w14:paraId="16202292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DB0990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7" w:type="dxa"/>
          </w:tcPr>
          <w:p w14:paraId="1E98990C" w14:textId="23B73FEA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0D5C2B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1701" w:type="dxa"/>
          </w:tcPr>
          <w:p w14:paraId="5F341D60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8" w:type="dxa"/>
          </w:tcPr>
          <w:p w14:paraId="5E200E6E" w14:textId="087EA594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C36BF0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4536" w:type="dxa"/>
          </w:tcPr>
          <w:p w14:paraId="5605A64F" w14:textId="77777777" w:rsidR="001F2BCD" w:rsidRPr="004927B6" w:rsidRDefault="001F2BCD" w:rsidP="001F2BCD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Brak przekroczeń</w:t>
            </w:r>
          </w:p>
          <w:p w14:paraId="579E3358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B249C58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2BCD" w14:paraId="72B42429" w14:textId="77777777" w:rsidTr="004927B6">
        <w:trPr>
          <w:trHeight w:val="396"/>
        </w:trPr>
        <w:tc>
          <w:tcPr>
            <w:tcW w:w="1985" w:type="dxa"/>
          </w:tcPr>
          <w:p w14:paraId="603FC590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JACUZZI</w:t>
            </w:r>
          </w:p>
        </w:tc>
        <w:tc>
          <w:tcPr>
            <w:tcW w:w="1701" w:type="dxa"/>
          </w:tcPr>
          <w:p w14:paraId="098B06F3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7" w:type="dxa"/>
          </w:tcPr>
          <w:p w14:paraId="600AB21F" w14:textId="2BDB3F95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0D5C2B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1701" w:type="dxa"/>
          </w:tcPr>
          <w:p w14:paraId="15604474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8" w:type="dxa"/>
          </w:tcPr>
          <w:p w14:paraId="0377FE62" w14:textId="0819B341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C36BF0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4536" w:type="dxa"/>
          </w:tcPr>
          <w:p w14:paraId="31C9FF24" w14:textId="77777777" w:rsidR="001F2BCD" w:rsidRPr="004927B6" w:rsidRDefault="001F2BCD" w:rsidP="001F2BCD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Brak przekroczeń</w:t>
            </w:r>
          </w:p>
          <w:p w14:paraId="57F2649B" w14:textId="2D4DC4C6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90A7EEE" w14:textId="7D1C435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74AB" w14:paraId="2EB0320F" w14:textId="77777777" w:rsidTr="004927B6">
        <w:trPr>
          <w:trHeight w:val="309"/>
        </w:trPr>
        <w:tc>
          <w:tcPr>
            <w:tcW w:w="15168" w:type="dxa"/>
            <w:gridSpan w:val="7"/>
          </w:tcPr>
          <w:p w14:paraId="03DC1F7A" w14:textId="77777777" w:rsidR="00A074AB" w:rsidRDefault="00881D7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Jakość wody w cyrkulacji</w:t>
            </w:r>
          </w:p>
        </w:tc>
      </w:tr>
      <w:tr w:rsidR="001F2BCD" w14:paraId="758ABF5A" w14:textId="77777777" w:rsidTr="004927B6">
        <w:tc>
          <w:tcPr>
            <w:tcW w:w="1985" w:type="dxa"/>
          </w:tcPr>
          <w:p w14:paraId="387D3FC4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BASEN SPORTOWY </w:t>
            </w:r>
          </w:p>
          <w:p w14:paraId="380425A2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24931E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7" w:type="dxa"/>
          </w:tcPr>
          <w:p w14:paraId="202CA285" w14:textId="4383A937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C576D6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1701" w:type="dxa"/>
          </w:tcPr>
          <w:p w14:paraId="6B6379C4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8" w:type="dxa"/>
          </w:tcPr>
          <w:p w14:paraId="62434FE8" w14:textId="43E0641C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080208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4536" w:type="dxa"/>
          </w:tcPr>
          <w:p w14:paraId="4B5D734A" w14:textId="51CD567E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Brak przekroczeń</w:t>
            </w:r>
          </w:p>
        </w:tc>
        <w:tc>
          <w:tcPr>
            <w:tcW w:w="2410" w:type="dxa"/>
          </w:tcPr>
          <w:p w14:paraId="5B1CA8F6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2BCD" w14:paraId="2823C295" w14:textId="77777777" w:rsidTr="004927B6">
        <w:tc>
          <w:tcPr>
            <w:tcW w:w="1985" w:type="dxa"/>
          </w:tcPr>
          <w:p w14:paraId="66DBE5AA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BASEN REKREACYJNY</w:t>
            </w:r>
          </w:p>
          <w:p w14:paraId="1D06A245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8C000B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7" w:type="dxa"/>
          </w:tcPr>
          <w:p w14:paraId="6FEA6AB4" w14:textId="09004626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C576D6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1701" w:type="dxa"/>
          </w:tcPr>
          <w:p w14:paraId="0F0C6AE3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8" w:type="dxa"/>
          </w:tcPr>
          <w:p w14:paraId="6A6D44BA" w14:textId="3AA52336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080208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4536" w:type="dxa"/>
          </w:tcPr>
          <w:p w14:paraId="7CF29199" w14:textId="32333EA1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przekroczeń</w:t>
            </w:r>
          </w:p>
        </w:tc>
        <w:tc>
          <w:tcPr>
            <w:tcW w:w="2410" w:type="dxa"/>
          </w:tcPr>
          <w:p w14:paraId="00C8885B" w14:textId="276658FD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2BCD" w14:paraId="233934CF" w14:textId="77777777" w:rsidTr="0000625C">
        <w:trPr>
          <w:trHeight w:val="570"/>
        </w:trPr>
        <w:tc>
          <w:tcPr>
            <w:tcW w:w="1985" w:type="dxa"/>
          </w:tcPr>
          <w:p w14:paraId="7EEC9875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BASEN DLA DZIECI</w:t>
            </w:r>
          </w:p>
        </w:tc>
        <w:tc>
          <w:tcPr>
            <w:tcW w:w="1701" w:type="dxa"/>
          </w:tcPr>
          <w:p w14:paraId="55A1AD09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7" w:type="dxa"/>
          </w:tcPr>
          <w:p w14:paraId="3678237D" w14:textId="4FD118F4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C576D6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1701" w:type="dxa"/>
          </w:tcPr>
          <w:p w14:paraId="39F6377F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8" w:type="dxa"/>
          </w:tcPr>
          <w:p w14:paraId="35BBC8BF" w14:textId="72960623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080208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4536" w:type="dxa"/>
          </w:tcPr>
          <w:p w14:paraId="0011176A" w14:textId="36CC79A1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Brak przekroczeń</w:t>
            </w:r>
          </w:p>
        </w:tc>
        <w:tc>
          <w:tcPr>
            <w:tcW w:w="2410" w:type="dxa"/>
          </w:tcPr>
          <w:p w14:paraId="070D45BE" w14:textId="5378B3CC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2BCD" w14:paraId="6AD5589C" w14:textId="77777777" w:rsidTr="004927B6">
        <w:tc>
          <w:tcPr>
            <w:tcW w:w="1985" w:type="dxa"/>
          </w:tcPr>
          <w:p w14:paraId="64ABB82C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BASEN HAMOWNY </w:t>
            </w:r>
          </w:p>
          <w:p w14:paraId="2AC55B0F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431794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7" w:type="dxa"/>
          </w:tcPr>
          <w:p w14:paraId="58EC6D65" w14:textId="56E73F9C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C576D6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1701" w:type="dxa"/>
          </w:tcPr>
          <w:p w14:paraId="012D9370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8" w:type="dxa"/>
          </w:tcPr>
          <w:p w14:paraId="4C7DD7B3" w14:textId="12C9E0F4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080208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4536" w:type="dxa"/>
          </w:tcPr>
          <w:p w14:paraId="12C8C7B9" w14:textId="7F346D0C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przekroczeń</w:t>
            </w:r>
          </w:p>
        </w:tc>
        <w:tc>
          <w:tcPr>
            <w:tcW w:w="2410" w:type="dxa"/>
          </w:tcPr>
          <w:p w14:paraId="3BA2AD0B" w14:textId="2B5C73CA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2BCD" w14:paraId="7C380CA9" w14:textId="77777777" w:rsidTr="004927B6">
        <w:tc>
          <w:tcPr>
            <w:tcW w:w="1985" w:type="dxa"/>
          </w:tcPr>
          <w:p w14:paraId="15B53BCE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JACUZZI</w:t>
            </w:r>
          </w:p>
        </w:tc>
        <w:tc>
          <w:tcPr>
            <w:tcW w:w="1701" w:type="dxa"/>
          </w:tcPr>
          <w:p w14:paraId="64C40D4C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7" w:type="dxa"/>
          </w:tcPr>
          <w:p w14:paraId="503F170B" w14:textId="2A56FA8E" w:rsidR="001F2BCD" w:rsidRDefault="007A596A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C576D6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1701" w:type="dxa"/>
          </w:tcPr>
          <w:p w14:paraId="1F63D332" w14:textId="77777777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Woda w normie</w:t>
            </w:r>
          </w:p>
        </w:tc>
        <w:tc>
          <w:tcPr>
            <w:tcW w:w="1418" w:type="dxa"/>
          </w:tcPr>
          <w:p w14:paraId="53A9E29B" w14:textId="343B08FB" w:rsidR="001F2BCD" w:rsidRPr="000908F4" w:rsidRDefault="007A596A" w:rsidP="001F2BCD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080208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4536" w:type="dxa"/>
          </w:tcPr>
          <w:p w14:paraId="5FF3BC6C" w14:textId="77777777" w:rsidR="001F2BCD" w:rsidRDefault="001F2BCD" w:rsidP="001F2BCD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Brak przekroczeń</w:t>
            </w:r>
          </w:p>
          <w:p w14:paraId="37672C0D" w14:textId="2F335940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9041C6" w14:textId="2F7AAC33" w:rsidR="001F2BCD" w:rsidRDefault="001F2BCD" w:rsidP="001F2BC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A5F" w14:paraId="066A44E2" w14:textId="77777777" w:rsidTr="004927B6">
        <w:trPr>
          <w:trHeight w:val="193"/>
        </w:trPr>
        <w:tc>
          <w:tcPr>
            <w:tcW w:w="15168" w:type="dxa"/>
            <w:gridSpan w:val="7"/>
          </w:tcPr>
          <w:p w14:paraId="0D4AB765" w14:textId="44BD360B" w:rsidR="00C36A5F" w:rsidRPr="00FC361D" w:rsidRDefault="00C36A5F" w:rsidP="00C36A5F">
            <w:pPr>
              <w:widowControl w:val="0"/>
              <w:spacing w:after="12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Jakość wody wodociągowej </w:t>
            </w:r>
          </w:p>
        </w:tc>
      </w:tr>
      <w:tr w:rsidR="00C36A5F" w14:paraId="7CD3E19F" w14:textId="77777777" w:rsidTr="004927B6">
        <w:trPr>
          <w:trHeight w:val="541"/>
        </w:trPr>
        <w:tc>
          <w:tcPr>
            <w:tcW w:w="1985" w:type="dxa"/>
          </w:tcPr>
          <w:p w14:paraId="35E14581" w14:textId="77777777" w:rsidR="00C36A5F" w:rsidRDefault="00C36A5F" w:rsidP="00C36A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BANIA</w:t>
            </w:r>
          </w:p>
        </w:tc>
        <w:tc>
          <w:tcPr>
            <w:tcW w:w="1701" w:type="dxa"/>
          </w:tcPr>
          <w:p w14:paraId="1E343092" w14:textId="5CAA2DE0" w:rsidR="00C36A5F" w:rsidRDefault="00313549" w:rsidP="00C36A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 w normie</w:t>
            </w:r>
          </w:p>
        </w:tc>
        <w:tc>
          <w:tcPr>
            <w:tcW w:w="1417" w:type="dxa"/>
          </w:tcPr>
          <w:p w14:paraId="5338082F" w14:textId="310853A5" w:rsidR="006711BF" w:rsidRDefault="000908F4" w:rsidP="00C36A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</w:t>
            </w:r>
            <w:r w:rsidR="00851BE5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1F2BCD" w:rsidRPr="00E47DD7">
              <w:rPr>
                <w:rFonts w:eastAsia="Calibri"/>
                <w:sz w:val="20"/>
                <w:szCs w:val="20"/>
              </w:rPr>
              <w:t>.2025 r.</w:t>
            </w:r>
          </w:p>
        </w:tc>
        <w:tc>
          <w:tcPr>
            <w:tcW w:w="1701" w:type="dxa"/>
          </w:tcPr>
          <w:p w14:paraId="279EE74A" w14:textId="77777777" w:rsidR="00C36A5F" w:rsidRDefault="00C36A5F" w:rsidP="00C36A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61BD129" w14:textId="77777777" w:rsidR="00C36A5F" w:rsidRDefault="00C36A5F" w:rsidP="00C36A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14:paraId="63AAC50D" w14:textId="50A72589" w:rsidR="00DB3ADC" w:rsidRDefault="007172F6" w:rsidP="00DB3ADC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Brak przekroczeń</w:t>
            </w:r>
          </w:p>
          <w:p w14:paraId="4433CC1D" w14:textId="07AEC771" w:rsidR="00C36A5F" w:rsidRDefault="00C36A5F" w:rsidP="00C36A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22A538C" w14:textId="77777777" w:rsidR="00C36A5F" w:rsidRDefault="00C36A5F" w:rsidP="00C36A5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8E59179" w14:textId="74B9DAB0" w:rsidR="002C6CB8" w:rsidRPr="00CD101B" w:rsidRDefault="002C6CB8" w:rsidP="002C6CB8">
      <w:pPr>
        <w:shd w:val="clear" w:color="auto" w:fill="FFFFFF"/>
        <w:rPr>
          <w:rFonts w:cstheme="minorHAnsi"/>
          <w:sz w:val="20"/>
          <w:szCs w:val="20"/>
        </w:rPr>
      </w:pPr>
      <w:r w:rsidRPr="00CD101B">
        <w:rPr>
          <w:rFonts w:cstheme="minorHAnsi"/>
          <w:sz w:val="20"/>
          <w:szCs w:val="20"/>
        </w:rPr>
        <w:t xml:space="preserve">Badanie przeprowadzone zgodnie z Rozporządzeniem Ministra Zdrowia z dnia 9 listopada 2015 r. w sprawie wymagań , jakim powinna odpowiadać woda na pływalniach (DZ.U. 2015 poz.2016) przez </w:t>
      </w:r>
      <w:r w:rsidRPr="00CD101B">
        <w:rPr>
          <w:rFonts w:eastAsia="Times New Roman" w:cstheme="minorHAnsi"/>
          <w:sz w:val="20"/>
          <w:szCs w:val="20"/>
          <w:lang w:eastAsia="pl-PL"/>
        </w:rPr>
        <w:t>Laboratorium</w:t>
      </w:r>
      <w:r w:rsidRPr="00CD101B">
        <w:rPr>
          <w:rFonts w:eastAsia="Times New Roman" w:cstheme="minorHAnsi"/>
          <w:sz w:val="20"/>
          <w:szCs w:val="20"/>
          <w:lang w:eastAsia="pl-PL"/>
        </w:rPr>
        <w:tab/>
      </w:r>
      <w:r w:rsidR="00EA709E">
        <w:rPr>
          <w:rFonts w:eastAsia="Times New Roman" w:cstheme="minorHAnsi"/>
          <w:sz w:val="20"/>
          <w:szCs w:val="20"/>
          <w:lang w:eastAsia="pl-PL"/>
        </w:rPr>
        <w:t>Centrum Badań i Dozoru Sp. z. o. o.</w:t>
      </w:r>
      <w:r w:rsidRPr="00CD101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D101B">
        <w:rPr>
          <w:rFonts w:cstheme="minorHAnsi"/>
          <w:sz w:val="20"/>
          <w:szCs w:val="20"/>
        </w:rPr>
        <w:t>na zlecenie Zarządu Mienia Komunalnego w Libiążu.</w:t>
      </w:r>
    </w:p>
    <w:p w14:paraId="5A0AA400" w14:textId="774CB8B0" w:rsidR="002C6CB8" w:rsidRDefault="002C6CB8" w:rsidP="002C6CB8">
      <w:pPr>
        <w:shd w:val="clear" w:color="auto" w:fill="FFFFFF"/>
        <w:rPr>
          <w:rFonts w:eastAsia="Times New Roman" w:cstheme="minorHAnsi"/>
          <w:sz w:val="20"/>
          <w:szCs w:val="20"/>
          <w:lang w:eastAsia="pl-PL"/>
        </w:rPr>
      </w:pPr>
      <w:r w:rsidRPr="00CD101B">
        <w:rPr>
          <w:rFonts w:eastAsia="Times New Roman" w:cstheme="minorHAnsi"/>
          <w:sz w:val="20"/>
          <w:szCs w:val="20"/>
          <w:lang w:eastAsia="pl-PL"/>
        </w:rPr>
        <w:t>Państwowy Powiatowy Inspektor Sanitarny w Chrzanowie, na podstawie Protokołu rocznej oceny wody za okres od 01 stycznia 202</w:t>
      </w:r>
      <w:r w:rsidR="00851BE5">
        <w:rPr>
          <w:rFonts w:eastAsia="Times New Roman" w:cstheme="minorHAnsi"/>
          <w:sz w:val="20"/>
          <w:szCs w:val="20"/>
          <w:lang w:eastAsia="pl-PL"/>
        </w:rPr>
        <w:t>4</w:t>
      </w:r>
      <w:r w:rsidRPr="00CD101B">
        <w:rPr>
          <w:rFonts w:eastAsia="Times New Roman" w:cstheme="minorHAnsi"/>
          <w:sz w:val="20"/>
          <w:szCs w:val="20"/>
          <w:lang w:eastAsia="pl-PL"/>
        </w:rPr>
        <w:t xml:space="preserve"> r. do 31 grudnia 202</w:t>
      </w:r>
      <w:r w:rsidR="00851BE5">
        <w:rPr>
          <w:rFonts w:eastAsia="Times New Roman" w:cstheme="minorHAnsi"/>
          <w:sz w:val="20"/>
          <w:szCs w:val="20"/>
          <w:lang w:eastAsia="pl-PL"/>
        </w:rPr>
        <w:t>4</w:t>
      </w:r>
      <w:r w:rsidRPr="00CD101B">
        <w:rPr>
          <w:rFonts w:eastAsia="Times New Roman" w:cstheme="minorHAnsi"/>
          <w:sz w:val="20"/>
          <w:szCs w:val="20"/>
          <w:lang w:eastAsia="pl-PL"/>
        </w:rPr>
        <w:t xml:space="preserve"> r Znak: </w:t>
      </w:r>
      <w:r w:rsidR="00851BE5">
        <w:rPr>
          <w:rFonts w:eastAsia="Times New Roman" w:cstheme="minorHAnsi"/>
          <w:sz w:val="20"/>
          <w:szCs w:val="20"/>
          <w:lang w:eastAsia="pl-PL"/>
        </w:rPr>
        <w:t>NK</w:t>
      </w:r>
      <w:r w:rsidRPr="00CD101B">
        <w:rPr>
          <w:rFonts w:eastAsia="Times New Roman" w:cstheme="minorHAnsi"/>
          <w:sz w:val="20"/>
          <w:szCs w:val="20"/>
          <w:lang w:eastAsia="pl-PL"/>
        </w:rPr>
        <w:t>.9</w:t>
      </w:r>
      <w:r w:rsidR="00851BE5">
        <w:rPr>
          <w:rFonts w:eastAsia="Times New Roman" w:cstheme="minorHAnsi"/>
          <w:sz w:val="20"/>
          <w:szCs w:val="20"/>
          <w:lang w:eastAsia="pl-PL"/>
        </w:rPr>
        <w:t>03</w:t>
      </w:r>
      <w:r w:rsidRPr="00CD101B">
        <w:rPr>
          <w:rFonts w:eastAsia="Times New Roman" w:cstheme="minorHAnsi"/>
          <w:sz w:val="20"/>
          <w:szCs w:val="20"/>
          <w:lang w:eastAsia="pl-PL"/>
        </w:rPr>
        <w:t>.</w:t>
      </w:r>
      <w:r w:rsidR="00851BE5">
        <w:rPr>
          <w:rFonts w:eastAsia="Times New Roman" w:cstheme="minorHAnsi"/>
          <w:sz w:val="20"/>
          <w:szCs w:val="20"/>
          <w:lang w:eastAsia="pl-PL"/>
        </w:rPr>
        <w:t>6</w:t>
      </w:r>
      <w:r w:rsidRPr="00CD101B">
        <w:rPr>
          <w:rFonts w:eastAsia="Times New Roman" w:cstheme="minorHAnsi"/>
          <w:sz w:val="20"/>
          <w:szCs w:val="20"/>
          <w:lang w:eastAsia="pl-PL"/>
        </w:rPr>
        <w:t>.3.202</w:t>
      </w:r>
      <w:r w:rsidR="00851BE5">
        <w:rPr>
          <w:rFonts w:eastAsia="Times New Roman" w:cstheme="minorHAnsi"/>
          <w:sz w:val="20"/>
          <w:szCs w:val="20"/>
          <w:lang w:eastAsia="pl-PL"/>
        </w:rPr>
        <w:t>5</w:t>
      </w:r>
      <w:r w:rsidRPr="00CD101B">
        <w:rPr>
          <w:rFonts w:eastAsia="Times New Roman" w:cstheme="minorHAnsi"/>
          <w:sz w:val="20"/>
          <w:szCs w:val="20"/>
          <w:lang w:eastAsia="pl-PL"/>
        </w:rPr>
        <w:t xml:space="preserve"> z dnia </w:t>
      </w:r>
      <w:r w:rsidR="00851BE5">
        <w:rPr>
          <w:rFonts w:eastAsia="Times New Roman" w:cstheme="minorHAnsi"/>
          <w:sz w:val="20"/>
          <w:szCs w:val="20"/>
          <w:lang w:eastAsia="pl-PL"/>
        </w:rPr>
        <w:t>31</w:t>
      </w:r>
      <w:r w:rsidRPr="00CD101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51BE5">
        <w:rPr>
          <w:rFonts w:eastAsia="Times New Roman" w:cstheme="minorHAnsi"/>
          <w:sz w:val="20"/>
          <w:szCs w:val="20"/>
          <w:lang w:eastAsia="pl-PL"/>
        </w:rPr>
        <w:t>marca</w:t>
      </w:r>
      <w:r w:rsidRPr="00CD101B">
        <w:rPr>
          <w:rFonts w:eastAsia="Times New Roman" w:cstheme="minorHAnsi"/>
          <w:sz w:val="20"/>
          <w:szCs w:val="20"/>
          <w:lang w:eastAsia="pl-PL"/>
        </w:rPr>
        <w:t xml:space="preserve"> 202</w:t>
      </w:r>
      <w:r w:rsidR="00851BE5">
        <w:rPr>
          <w:rFonts w:eastAsia="Times New Roman" w:cstheme="minorHAnsi"/>
          <w:sz w:val="20"/>
          <w:szCs w:val="20"/>
          <w:lang w:eastAsia="pl-PL"/>
        </w:rPr>
        <w:t>5</w:t>
      </w:r>
      <w:r w:rsidRPr="00CD101B">
        <w:rPr>
          <w:rFonts w:eastAsia="Times New Roman" w:cstheme="minorHAnsi"/>
          <w:sz w:val="20"/>
          <w:szCs w:val="20"/>
          <w:lang w:eastAsia="pl-PL"/>
        </w:rPr>
        <w:t xml:space="preserve"> r., stwierdza, że woda w Parku Wodnym w Libiążu, Aleja Jana Pawła II 8 odpowiada wymaganiom Rozporządzenia Ministra Zdrowia z dnia 9 listopada 2015 r. w sprawie wymagań jakim powinna odpowiadać woda na pływalniach (Dz. U. 2022 r. poz. 1230) z nieprawidłowościami – protokół udostępniany na wniosek.</w:t>
      </w:r>
    </w:p>
    <w:sectPr w:rsidR="002C6CB8">
      <w:pgSz w:w="16838" w:h="11906" w:orient="landscape"/>
      <w:pgMar w:top="284" w:right="1418" w:bottom="28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AB"/>
    <w:rsid w:val="0000625C"/>
    <w:rsid w:val="00015AE2"/>
    <w:rsid w:val="0002641A"/>
    <w:rsid w:val="00052607"/>
    <w:rsid w:val="000908F4"/>
    <w:rsid w:val="000B2F53"/>
    <w:rsid w:val="000D5341"/>
    <w:rsid w:val="001138C3"/>
    <w:rsid w:val="001C466C"/>
    <w:rsid w:val="001E4526"/>
    <w:rsid w:val="001F2BCD"/>
    <w:rsid w:val="00222196"/>
    <w:rsid w:val="0026385E"/>
    <w:rsid w:val="00267D01"/>
    <w:rsid w:val="002C6CB8"/>
    <w:rsid w:val="00313549"/>
    <w:rsid w:val="00323670"/>
    <w:rsid w:val="00372AFD"/>
    <w:rsid w:val="00461CCF"/>
    <w:rsid w:val="004742C5"/>
    <w:rsid w:val="004927B6"/>
    <w:rsid w:val="004B0483"/>
    <w:rsid w:val="005915EB"/>
    <w:rsid w:val="005B4838"/>
    <w:rsid w:val="005E0DBC"/>
    <w:rsid w:val="005F2BF9"/>
    <w:rsid w:val="006711BF"/>
    <w:rsid w:val="00692CD8"/>
    <w:rsid w:val="006C52BF"/>
    <w:rsid w:val="006E4105"/>
    <w:rsid w:val="007172F6"/>
    <w:rsid w:val="00735E0C"/>
    <w:rsid w:val="00796458"/>
    <w:rsid w:val="007A596A"/>
    <w:rsid w:val="007C02BD"/>
    <w:rsid w:val="0081320E"/>
    <w:rsid w:val="00851BE5"/>
    <w:rsid w:val="008748E8"/>
    <w:rsid w:val="00881D70"/>
    <w:rsid w:val="00900254"/>
    <w:rsid w:val="009031D2"/>
    <w:rsid w:val="009703C5"/>
    <w:rsid w:val="00976ABA"/>
    <w:rsid w:val="00982E37"/>
    <w:rsid w:val="009B6ECB"/>
    <w:rsid w:val="009F7E5D"/>
    <w:rsid w:val="00A02013"/>
    <w:rsid w:val="00A074AB"/>
    <w:rsid w:val="00A31A27"/>
    <w:rsid w:val="00A90FA8"/>
    <w:rsid w:val="00AE6CF8"/>
    <w:rsid w:val="00AF7D5A"/>
    <w:rsid w:val="00C36A5F"/>
    <w:rsid w:val="00CA2DA0"/>
    <w:rsid w:val="00CD101B"/>
    <w:rsid w:val="00D45854"/>
    <w:rsid w:val="00DB221A"/>
    <w:rsid w:val="00DB3ADC"/>
    <w:rsid w:val="00DD6FF7"/>
    <w:rsid w:val="00E564FF"/>
    <w:rsid w:val="00EA5DD1"/>
    <w:rsid w:val="00EA709E"/>
    <w:rsid w:val="00F15B05"/>
    <w:rsid w:val="00F15B89"/>
    <w:rsid w:val="00F37328"/>
    <w:rsid w:val="00F374E8"/>
    <w:rsid w:val="00FA2CC5"/>
    <w:rsid w:val="00FC19B1"/>
    <w:rsid w:val="00FC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1AAF"/>
  <w15:docId w15:val="{D483D120-751B-44C7-AFE8-EC23451E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table" w:styleId="Tabela-Siatka">
    <w:name w:val="Table Grid"/>
    <w:basedOn w:val="Standardowy"/>
    <w:uiPriority w:val="39"/>
    <w:rsid w:val="000B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Rembiecha</dc:creator>
  <dc:description/>
  <cp:lastModifiedBy>imie nazwisko</cp:lastModifiedBy>
  <cp:revision>3</cp:revision>
  <cp:lastPrinted>2025-03-12T07:04:00Z</cp:lastPrinted>
  <dcterms:created xsi:type="dcterms:W3CDTF">2025-05-08T10:54:00Z</dcterms:created>
  <dcterms:modified xsi:type="dcterms:W3CDTF">2025-05-08T11:31:00Z</dcterms:modified>
  <dc:language>pl-PL</dc:language>
</cp:coreProperties>
</file>